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einfach"/>
        <w:tblW w:w="0" w:type="auto"/>
        <w:tblLook w:val="04A0" w:firstRow="1" w:lastRow="0" w:firstColumn="1" w:lastColumn="0" w:noHBand="0" w:noVBand="1"/>
      </w:tblPr>
      <w:tblGrid>
        <w:gridCol w:w="7359"/>
      </w:tblGrid>
      <w:tr w:rsidR="00C65692" w14:paraId="7AC87D03" w14:textId="77777777" w:rsidTr="00546F76">
        <w:trPr>
          <w:trHeight w:val="284"/>
        </w:trPr>
        <w:tc>
          <w:tcPr>
            <w:tcW w:w="7359" w:type="dxa"/>
            <w:tcMar>
              <w:top w:w="11" w:type="dxa"/>
              <w:bottom w:w="0" w:type="dxa"/>
            </w:tcMar>
          </w:tcPr>
          <w:p w14:paraId="2055130C" w14:textId="179C39EA"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25EF2E7D59DF1549884F306845D56408"/>
                </w:placeholder>
                <w:dataBinding w:prefixMappings="xmlns:ns0='http://schemas.microsoft.com/office/2006/coverPageProps' " w:xpath="/ns0:CoverPageProperties[1]/ns0:PublishDate[1]" w:storeItemID="{55AF091B-3C7A-41E3-B477-F2FDAA23CFDA}"/>
                <w:date w:fullDate="2019-12-11T00:00:00Z">
                  <w:dateFormat w:val="d. MMMM yyyy"/>
                  <w:lid w:val="en-GB"/>
                  <w:storeMappedDataAs w:val="dateTime"/>
                  <w:calendar w:val="gregorian"/>
                </w:date>
              </w:sdtPr>
              <w:sdtEndPr>
                <w:rPr>
                  <w:rStyle w:val="Dokumentdatum"/>
                </w:rPr>
              </w:sdtEndPr>
              <w:sdtContent>
                <w:r w:rsidR="006D1C39">
                  <w:rPr>
                    <w:rStyle w:val="Dokumentdatum"/>
                  </w:rPr>
                  <w:t>11. December 2019</w:t>
                </w:r>
              </w:sdtContent>
            </w:sdt>
          </w:p>
        </w:tc>
      </w:tr>
      <w:tr w:rsidR="00C65692" w:rsidRPr="00D5446F" w14:paraId="1A2DB8B0" w14:textId="77777777" w:rsidTr="00752C8E">
        <w:trPr>
          <w:trHeight w:hRule="exact" w:val="1616"/>
        </w:trPr>
        <w:tc>
          <w:tcPr>
            <w:tcW w:w="7359" w:type="dxa"/>
            <w:tcMar>
              <w:top w:w="289" w:type="dxa"/>
              <w:bottom w:w="1083" w:type="dxa"/>
            </w:tcMar>
          </w:tcPr>
          <w:p w14:paraId="7870CB21" w14:textId="169A3C84" w:rsidR="00025DF7" w:rsidRPr="00D5446F" w:rsidRDefault="00AD5BA6" w:rsidP="00752C8E">
            <w:pPr>
              <w:pStyle w:val="Betreff"/>
            </w:pPr>
            <w:r>
              <w:t>GEZE donates 200,000 trees for Christmas</w:t>
            </w:r>
          </w:p>
        </w:tc>
      </w:tr>
    </w:tbl>
    <w:p w14:paraId="6712E99D" w14:textId="5CC2F798" w:rsidR="00931879" w:rsidRDefault="009E1E00" w:rsidP="00931879">
      <w:pPr>
        <w:pStyle w:val="Vorspann"/>
      </w:pPr>
      <w:r>
        <w:t xml:space="preserve">Under the motto of 'Donations instead of Gifts', Brigitte Vöster-Alber, Chief Executive Officer of GEZE GmbH in </w:t>
      </w:r>
      <w:proofErr w:type="spellStart"/>
      <w:r>
        <w:t>Leonberg</w:t>
      </w:r>
      <w:proofErr w:type="spellEnd"/>
      <w:r>
        <w:t>, delivered a donation cheque for 200,000 trees to the organisation Plant-for-the-Planet on 11 December. As in recent years, GEZE decided to give its customers a very special Christmas gift</w:t>
      </w:r>
      <w:r w:rsidR="006D1C39">
        <w:t>:</w:t>
      </w:r>
      <w:r>
        <w:t xml:space="preserve"> contributing to protecting the environment by planting trees. The organisation Plant-for-the-Planet plants trees, which help</w:t>
      </w:r>
      <w:r w:rsidR="006D1C39">
        <w:t>s</w:t>
      </w:r>
      <w:r>
        <w:t xml:space="preserve"> to break down CO</w:t>
      </w:r>
      <w:r>
        <w:rPr>
          <w:vertAlign w:val="subscript"/>
        </w:rPr>
        <w:t>2</w:t>
      </w:r>
      <w:r>
        <w:t>.</w:t>
      </w:r>
    </w:p>
    <w:p w14:paraId="5B991648" w14:textId="77777777" w:rsidR="00931879" w:rsidRDefault="00931879" w:rsidP="00893FCF">
      <w:pPr>
        <w:rPr>
          <w:b/>
        </w:rPr>
      </w:pPr>
    </w:p>
    <w:p w14:paraId="52AD1FCE" w14:textId="452F882B" w:rsidR="006C5044" w:rsidRDefault="00342369" w:rsidP="00893FCF">
      <w:r>
        <w:t xml:space="preserve">The donation is a GEZE tradition. The </w:t>
      </w:r>
      <w:proofErr w:type="spellStart"/>
      <w:r>
        <w:t>Leonberg</w:t>
      </w:r>
      <w:proofErr w:type="spellEnd"/>
      <w:r>
        <w:t xml:space="preserve"> business has been a long-time supporter of the Stuttgart children's hospital '</w:t>
      </w:r>
      <w:proofErr w:type="spellStart"/>
      <w:r>
        <w:t>Olgäle</w:t>
      </w:r>
      <w:proofErr w:type="spellEnd"/>
      <w:r>
        <w:t xml:space="preserve">' and has also been a sponsor of Plan International since 2013 </w:t>
      </w:r>
      <w:r w:rsidR="006D1C39">
        <w:t>–</w:t>
      </w:r>
      <w:r>
        <w:t xml:space="preserve"> GEZE's 150 year anniversary. Social responsibility, which is firmly anchored in GEZE, also inspired the idea for this year's donation target. "We wanted to give our customers a very special gift: a good feeling by having trees planted for our customers," says Brigitte Vöster-Alber.</w:t>
      </w:r>
    </w:p>
    <w:p w14:paraId="56A9F561" w14:textId="77777777" w:rsidR="00A429E8" w:rsidRDefault="00A429E8" w:rsidP="00893FCF"/>
    <w:p w14:paraId="51377862" w14:textId="3557E4E9" w:rsidR="004C716A" w:rsidRPr="002E2B8E" w:rsidRDefault="001A31A7" w:rsidP="00893FCF">
      <w:pPr>
        <w:rPr>
          <w:b/>
        </w:rPr>
      </w:pPr>
      <w:r>
        <w:rPr>
          <w:b/>
        </w:rPr>
        <w:t xml:space="preserve">Social support by reforestation </w:t>
      </w:r>
    </w:p>
    <w:p w14:paraId="581221E4" w14:textId="3785536F" w:rsidR="009568CA" w:rsidRDefault="00C14D8F" w:rsidP="00893FCF">
      <w:r>
        <w:t>Humanity should plant 1000 billion trees all over the world to absorb a quarter of human-made CO</w:t>
      </w:r>
      <w:r>
        <w:rPr>
          <w:vertAlign w:val="subscript"/>
        </w:rPr>
        <w:t>2</w:t>
      </w:r>
      <w:r>
        <w:t xml:space="preserve"> – Plant-for-the-Planet are getting closer to this target every day, thanks to the GEZE Christmas donation. 5500 indigenous trees are planted each day on Mexico's Yucatán Peninsula, which absorb up to 500 kg CO</w:t>
      </w:r>
      <w:r>
        <w:rPr>
          <w:vertAlign w:val="subscript"/>
        </w:rPr>
        <w:t xml:space="preserve">2 </w:t>
      </w:r>
      <w:r>
        <w:t>during their lives. The organisation also provides social sustainability with long-term employment of forestry workers, above-average social benefits and long-term training and support of children in many countries around the world.</w:t>
      </w:r>
    </w:p>
    <w:p w14:paraId="28950C07" w14:textId="77777777" w:rsidR="003E52FE" w:rsidRDefault="003E52FE" w:rsidP="003E52FE">
      <w:pPr>
        <w:rPr>
          <w:b/>
        </w:rPr>
      </w:pPr>
    </w:p>
    <w:p w14:paraId="78FB1F2A" w14:textId="55FC9153" w:rsidR="003E52FE" w:rsidRDefault="00FB2146" w:rsidP="003E52FE">
      <w:pPr>
        <w:rPr>
          <w:b/>
        </w:rPr>
      </w:pPr>
      <w:r>
        <w:rPr>
          <w:b/>
        </w:rPr>
        <w:t>Sustainability and looking to the future at GEZE</w:t>
      </w:r>
    </w:p>
    <w:p w14:paraId="612BAB06" w14:textId="4B87BB8D" w:rsidR="00AA4101" w:rsidRPr="00AA4101" w:rsidRDefault="0014147B" w:rsidP="003E52FE">
      <w:r>
        <w:t xml:space="preserve">At GEZE, sustainability is not just considered at Christmas, but also daily within the business. Automatic sliding doors by GEZE, such as </w:t>
      </w:r>
      <w:proofErr w:type="spellStart"/>
      <w:r>
        <w:t>ECdrive</w:t>
      </w:r>
      <w:proofErr w:type="spellEnd"/>
      <w:r>
        <w:t xml:space="preserve"> T2, help to improve energy efficiency in buildings with thermally separated profile systems. GEZE also scores highly in production with sustainable methods. The business received the 2018 Industry Prize for its international automated manufacturing processes with minimum lubrication.</w:t>
      </w:r>
    </w:p>
    <w:p w14:paraId="4EF59D35" w14:textId="77777777" w:rsidR="004C716A" w:rsidRPr="004C716A" w:rsidRDefault="004C716A" w:rsidP="00893FCF"/>
    <w:p w14:paraId="3F9CD837" w14:textId="658312E5" w:rsidR="00A429E8" w:rsidRDefault="008554EF" w:rsidP="00893FCF">
      <w:r>
        <w:t>In future, sustainability and looking towards the future will be reinforced as business principles at GEZE. "Sustainability determines our day-to-day activities in all areas – both with regard to our production processes and our products," says Brigitte Vöster-Alber. "We look forward to many more exciting projects and developments which make both buildings and the world more liveable."</w:t>
      </w:r>
    </w:p>
    <w:p w14:paraId="5EF04C8A" w14:textId="77777777" w:rsidR="006D1C39" w:rsidRPr="006C5044" w:rsidRDefault="006D1C39" w:rsidP="006D1C39"/>
    <w:p w14:paraId="43B53D99" w14:textId="77777777" w:rsidR="006D1C39" w:rsidRPr="006C5044" w:rsidRDefault="006D1C39" w:rsidP="006D1C39"/>
    <w:p w14:paraId="1B08ECE7" w14:textId="77777777" w:rsidR="006D1C39" w:rsidRDefault="006D1C39" w:rsidP="006D1C39"/>
    <w:p w14:paraId="407516FC" w14:textId="77777777" w:rsidR="006D1C39" w:rsidRDefault="006D1C39" w:rsidP="006D1C39"/>
    <w:p w14:paraId="66FF9CCF" w14:textId="77777777" w:rsidR="006D1C39" w:rsidRDefault="006D1C39" w:rsidP="006D1C39"/>
    <w:p w14:paraId="772F942D" w14:textId="77777777" w:rsidR="006D1C39" w:rsidRDefault="006D1C39" w:rsidP="006D1C39"/>
    <w:p w14:paraId="568BA407" w14:textId="77777777" w:rsidR="00D03740" w:rsidRDefault="00D03740" w:rsidP="00D03740">
      <w:r>
        <w:t>Further information:</w:t>
      </w:r>
    </w:p>
    <w:p w14:paraId="3DDAAEC0" w14:textId="35C3FE47" w:rsidR="004B6562" w:rsidRDefault="00464D08" w:rsidP="00464D08">
      <w:pPr>
        <w:spacing w:line="240" w:lineRule="auto"/>
      </w:pPr>
      <w:hyperlink r:id="rId10" w:history="1">
        <w:r w:rsidRPr="00464D08">
          <w:rPr>
            <w:rStyle w:val="Hyperlink"/>
            <w:sz w:val="22"/>
            <w:szCs w:val="22"/>
          </w:rPr>
          <w:t>https://www.geze.de/en/newsroom/geze-donates-200000-trees-for-christmas/</w:t>
        </w:r>
      </w:hyperlink>
    </w:p>
    <w:p w14:paraId="332E3BC8" w14:textId="77777777" w:rsidR="00464D08" w:rsidRDefault="00464D08" w:rsidP="00D03740"/>
    <w:p w14:paraId="35A55E2D" w14:textId="46F296B9" w:rsidR="004B6562" w:rsidRPr="000B6022" w:rsidRDefault="004B6562" w:rsidP="004B6562">
      <w:r>
        <w:t>Further information</w:t>
      </w:r>
      <w:r>
        <w:rPr>
          <w:noProof/>
          <w:lang w:val="de-DE" w:eastAsia="de-DE"/>
        </w:rPr>
        <mc:AlternateContent>
          <mc:Choice Requires="wps">
            <w:drawing>
              <wp:anchor distT="180340" distB="0" distL="114300" distR="114300" simplePos="0" relativeHeight="251663360" behindDoc="0" locked="0" layoutInCell="1" allowOverlap="1" wp14:anchorId="30DC8AAA" wp14:editId="17C059E0">
                <wp:simplePos x="0" y="0"/>
                <wp:positionH relativeFrom="column">
                  <wp:posOffset>0</wp:posOffset>
                </wp:positionH>
                <wp:positionV relativeFrom="page">
                  <wp:align>bottom</wp:align>
                </wp:positionV>
                <wp:extent cx="5760000" cy="1051200"/>
                <wp:effectExtent l="0" t="0" r="12700" b="0"/>
                <wp:wrapTopAndBottom/>
                <wp:docPr id="2" name="Textfeld 2"/>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30394F" w:rsidRPr="002627A3" w14:paraId="1C11D144" w14:textId="77777777" w:rsidTr="00454337">
                              <w:trPr>
                                <w:cantSplit/>
                                <w:trHeight w:hRule="exact" w:val="482"/>
                              </w:trPr>
                              <w:tc>
                                <w:tcPr>
                                  <w:tcW w:w="6321" w:type="dxa"/>
                                  <w:tcMar>
                                    <w:bottom w:w="91" w:type="dxa"/>
                                  </w:tcMar>
                                </w:tcPr>
                                <w:p w14:paraId="5A8E319A" w14:textId="77777777" w:rsidR="0030394F" w:rsidRPr="002627A3" w:rsidRDefault="0030394F" w:rsidP="00113091">
                                  <w:pPr>
                                    <w:pStyle w:val="KontaktTitel"/>
                                  </w:pPr>
                                  <w:r>
                                    <w:t>Contact</w:t>
                                  </w:r>
                                </w:p>
                              </w:tc>
                            </w:tr>
                            <w:tr w:rsidR="0030394F" w:rsidRPr="00003CCA" w14:paraId="798BE66D" w14:textId="77777777" w:rsidTr="00575AEF">
                              <w:trPr>
                                <w:cantSplit/>
                                <w:trHeight w:hRule="exact" w:val="425"/>
                              </w:trPr>
                              <w:tc>
                                <w:tcPr>
                                  <w:tcW w:w="6321" w:type="dxa"/>
                                </w:tcPr>
                                <w:p w14:paraId="7295DBE4" w14:textId="77777777" w:rsidR="0030394F" w:rsidRPr="00F15040" w:rsidRDefault="0030394F" w:rsidP="00094A49">
                                  <w:pPr>
                                    <w:pStyle w:val="Kontakt"/>
                                  </w:pPr>
                                  <w:r>
                                    <w:rPr>
                                      <w:rStyle w:val="Auszeichnung"/>
                                    </w:rPr>
                                    <w:t>GEZE GmbH</w:t>
                                  </w:r>
                                  <w:r>
                                    <w:t xml:space="preserve"> </w:t>
                                  </w:r>
                                  <w:r>
                                    <w:rPr>
                                      <w:rStyle w:val="KontaktPipe"/>
                                      <w:sz w:val="18"/>
                                      <w:szCs w:val="18"/>
                                    </w:rPr>
                                    <w:t>I</w:t>
                                  </w:r>
                                  <w:r>
                                    <w:t xml:space="preserve"> Corporate Communications</w:t>
                                  </w:r>
                                </w:p>
                                <w:p w14:paraId="7A21B0E3" w14:textId="77777777" w:rsidR="0030394F" w:rsidRPr="00F15040" w:rsidRDefault="0030394F"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713EE72" w14:textId="77777777" w:rsidR="0030394F" w:rsidRPr="007F0435" w:rsidRDefault="0030394F" w:rsidP="004B6562">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margin-top:0;width:453.55pt;height:82.75pt;z-index:251663360;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30394F" w:rsidRPr="002627A3" w14:paraId="1C11D144" w14:textId="77777777" w:rsidTr="00454337">
                        <w:trPr>
                          <w:cantSplit/>
                          <w:trHeight w:hRule="exact" w:val="482"/>
                        </w:trPr>
                        <w:tc>
                          <w:tcPr>
                            <w:tcW w:w="6321" w:type="dxa"/>
                            <w:tcMar>
                              <w:bottom w:w="91" w:type="dxa"/>
                            </w:tcMar>
                          </w:tcPr>
                          <w:p w14:paraId="5A8E319A" w14:textId="77777777" w:rsidR="0030394F" w:rsidRPr="002627A3" w:rsidRDefault="0030394F" w:rsidP="00113091">
                            <w:pPr>
                              <w:pStyle w:val="KontaktTitel"/>
                            </w:pPr>
                            <w:r>
                              <w:t>Contact</w:t>
                            </w:r>
                          </w:p>
                        </w:tc>
                      </w:tr>
                      <w:tr w:rsidR="0030394F" w:rsidRPr="00003CCA" w14:paraId="798BE66D" w14:textId="77777777" w:rsidTr="00575AEF">
                        <w:trPr>
                          <w:cantSplit/>
                          <w:trHeight w:hRule="exact" w:val="425"/>
                        </w:trPr>
                        <w:tc>
                          <w:tcPr>
                            <w:tcW w:w="6321" w:type="dxa"/>
                          </w:tcPr>
                          <w:p w14:paraId="7295DBE4" w14:textId="77777777" w:rsidR="0030394F" w:rsidRPr="00F15040" w:rsidRDefault="0030394F" w:rsidP="00094A49">
                            <w:pPr>
                              <w:pStyle w:val="Kontakt"/>
                            </w:pPr>
                            <w:r>
                              <w:rPr>
                                <w:rStyle w:val="Auszeichnung"/>
                              </w:rPr>
                              <w:t>GEZE GmbH</w:t>
                            </w:r>
                            <w:r>
                              <w:t xml:space="preserve"> </w:t>
                            </w:r>
                            <w:r>
                              <w:rPr>
                                <w:rStyle w:val="KontaktPipe"/>
                                <w:sz w:val="18"/>
                                <w:szCs w:val="18"/>
                              </w:rPr>
                              <w:t>I</w:t>
                            </w:r>
                            <w:r>
                              <w:t xml:space="preserve"> Corporate Communications</w:t>
                            </w:r>
                          </w:p>
                          <w:p w14:paraId="7A21B0E3" w14:textId="77777777" w:rsidR="0030394F" w:rsidRPr="00F15040" w:rsidRDefault="0030394F"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713EE72" w14:textId="77777777" w:rsidR="0030394F" w:rsidRPr="007F0435" w:rsidRDefault="0030394F" w:rsidP="004B6562">
                      <w:pPr>
                        <w:rPr>
                          <w:color w:val="FFFFFF" w:themeColor="background1"/>
                          <w:sz w:val="13"/>
                          <w:szCs w:val="13"/>
                          <w14:textFill>
                            <w14:noFill/>
                          </w14:textFill>
                        </w:rPr>
                      </w:pPr>
                    </w:p>
                  </w:txbxContent>
                </v:textbox>
                <w10:wrap type="topAndBottom" anchory="page"/>
              </v:shape>
            </w:pict>
          </mc:Fallback>
        </mc:AlternateContent>
      </w:r>
      <w:r>
        <w:t xml:space="preserve"> about Plant-for-the-Planet:</w:t>
      </w:r>
    </w:p>
    <w:p w14:paraId="241ABD4A" w14:textId="77777777" w:rsidR="004B6562" w:rsidRPr="0014147B" w:rsidRDefault="00464D08" w:rsidP="004B6562">
      <w:pPr>
        <w:spacing w:line="240" w:lineRule="auto"/>
        <w:rPr>
          <w:kern w:val="0"/>
          <w:sz w:val="22"/>
          <w:szCs w:val="22"/>
        </w:rPr>
      </w:pPr>
      <w:hyperlink r:id="rId11" w:history="1">
        <w:r w:rsidR="005435C2">
          <w:rPr>
            <w:rStyle w:val="Hyperlink"/>
            <w:sz w:val="22"/>
            <w:szCs w:val="22"/>
          </w:rPr>
          <w:t>https://www.plant-for-the-planet.org/</w:t>
        </w:r>
      </w:hyperlink>
    </w:p>
    <w:p w14:paraId="78F1426C" w14:textId="77777777" w:rsidR="004B6562" w:rsidRDefault="004B6562" w:rsidP="00D03740">
      <w:bookmarkStart w:id="0" w:name="_GoBack"/>
      <w:bookmarkEnd w:id="0"/>
    </w:p>
    <w:p w14:paraId="1CE40BE5" w14:textId="77777777" w:rsidR="00AA4101" w:rsidRPr="006B111C" w:rsidRDefault="00AA4101" w:rsidP="00095819"/>
    <w:p w14:paraId="7114F942" w14:textId="77777777" w:rsidR="006D1C39" w:rsidRPr="006D1C39" w:rsidRDefault="006D1C39" w:rsidP="006D1C39">
      <w:pPr>
        <w:rPr>
          <w:b/>
        </w:rPr>
      </w:pPr>
      <w:r w:rsidRPr="006D1C39">
        <w:rPr>
          <w:b/>
          <w:bCs/>
        </w:rPr>
        <w:t>GEZE – ABOUT US</w:t>
      </w:r>
    </w:p>
    <w:p w14:paraId="621387B4" w14:textId="0D5F40C7" w:rsidR="006D1C39" w:rsidRPr="006D1C39" w:rsidRDefault="006D1C39" w:rsidP="006D1C39">
      <w:r w:rsidRPr="006D1C39">
        <w:t xml:space="preserve">We are an innovative global company for products, system solutions and comprehensive service for doors and windows. We offer innovative and highly modern door, window and safety technology. Our specialist knowledge allows us to achieve outstanding results </w:t>
      </w:r>
      <w:r w:rsidR="000A5A75">
        <w:t xml:space="preserve">that make liveable buildings. </w:t>
      </w:r>
      <w:r w:rsidRPr="006D1C39">
        <w:t xml:space="preserve">More than 3,200 people work for GEZE worldwide. We develop and manufacture products at our headquarters in </w:t>
      </w:r>
      <w:proofErr w:type="spellStart"/>
      <w:r w:rsidRPr="006D1C39">
        <w:t>Leonberg</w:t>
      </w:r>
      <w:proofErr w:type="spellEnd"/>
      <w:r w:rsidRPr="006D1C39">
        <w:t>.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11B1C248" w14:textId="01A7A419" w:rsidR="004B6562" w:rsidRPr="004B6562"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2ABC9289" wp14:editId="1F4E629F">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30394F" w:rsidRPr="002627A3" w14:paraId="59887AA0" w14:textId="77777777" w:rsidTr="00454337">
                              <w:trPr>
                                <w:cantSplit/>
                                <w:trHeight w:hRule="exact" w:val="482"/>
                              </w:trPr>
                              <w:tc>
                                <w:tcPr>
                                  <w:tcW w:w="6321" w:type="dxa"/>
                                  <w:tcMar>
                                    <w:bottom w:w="91" w:type="dxa"/>
                                  </w:tcMar>
                                </w:tcPr>
                                <w:p w14:paraId="65647279" w14:textId="77777777" w:rsidR="0030394F" w:rsidRPr="002627A3" w:rsidRDefault="0030394F" w:rsidP="00113091">
                                  <w:pPr>
                                    <w:pStyle w:val="KontaktTitel"/>
                                  </w:pPr>
                                  <w:r>
                                    <w:t>Contact</w:t>
                                  </w:r>
                                </w:p>
                              </w:tc>
                            </w:tr>
                            <w:tr w:rsidR="0030394F" w:rsidRPr="00003CCA" w14:paraId="3161B0F4" w14:textId="77777777" w:rsidTr="00575AEF">
                              <w:trPr>
                                <w:cantSplit/>
                                <w:trHeight w:hRule="exact" w:val="425"/>
                              </w:trPr>
                              <w:tc>
                                <w:tcPr>
                                  <w:tcW w:w="6321" w:type="dxa"/>
                                </w:tcPr>
                                <w:p w14:paraId="63D530D4" w14:textId="77777777" w:rsidR="0030394F" w:rsidRPr="00F15040" w:rsidRDefault="0030394F"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04BF13A7" w14:textId="77777777" w:rsidR="0030394F" w:rsidRPr="00F15040" w:rsidRDefault="0030394F"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BCE5ED4" w14:textId="77777777" w:rsidR="0030394F" w:rsidRPr="007F0435" w:rsidRDefault="0030394F"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30394F" w:rsidRPr="002627A3" w14:paraId="59887AA0" w14:textId="77777777" w:rsidTr="00454337">
                        <w:trPr>
                          <w:cantSplit/>
                          <w:trHeight w:hRule="exact" w:val="482"/>
                        </w:trPr>
                        <w:tc>
                          <w:tcPr>
                            <w:tcW w:w="6321" w:type="dxa"/>
                            <w:tcMar>
                              <w:bottom w:w="91" w:type="dxa"/>
                            </w:tcMar>
                          </w:tcPr>
                          <w:p w14:paraId="65647279" w14:textId="77777777" w:rsidR="0030394F" w:rsidRPr="002627A3" w:rsidRDefault="0030394F" w:rsidP="00113091">
                            <w:pPr>
                              <w:pStyle w:val="KontaktTitel"/>
                            </w:pPr>
                            <w:r>
                              <w:t>Contact</w:t>
                            </w:r>
                          </w:p>
                        </w:tc>
                      </w:tr>
                      <w:tr w:rsidR="0030394F" w:rsidRPr="00003CCA" w14:paraId="3161B0F4" w14:textId="77777777" w:rsidTr="00575AEF">
                        <w:trPr>
                          <w:cantSplit/>
                          <w:trHeight w:hRule="exact" w:val="425"/>
                        </w:trPr>
                        <w:tc>
                          <w:tcPr>
                            <w:tcW w:w="6321" w:type="dxa"/>
                          </w:tcPr>
                          <w:p w14:paraId="63D530D4" w14:textId="77777777" w:rsidR="0030394F" w:rsidRPr="00F15040" w:rsidRDefault="0030394F"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04BF13A7" w14:textId="77777777" w:rsidR="0030394F" w:rsidRPr="00F15040" w:rsidRDefault="0030394F"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BCE5ED4" w14:textId="77777777" w:rsidR="0030394F" w:rsidRPr="007F0435" w:rsidRDefault="0030394F" w:rsidP="007F0435">
                      <w:pPr>
                        <w:rPr>
                          <w:color w:val="FFFFFF" w:themeColor="background1"/>
                          <w:sz w:val="13"/>
                          <w:szCs w:val="13"/>
                          <w14:textFill>
                            <w14:noFill/>
                          </w14:textFill>
                        </w:rPr>
                      </w:pPr>
                    </w:p>
                  </w:txbxContent>
                </v:textbox>
                <w10:wrap type="topAndBottom" anchory="page"/>
              </v:shape>
            </w:pict>
          </mc:Fallback>
        </mc:AlternateContent>
      </w:r>
    </w:p>
    <w:sectPr w:rsidR="004B6562" w:rsidRPr="004B6562" w:rsidSect="0008169D">
      <w:headerReference w:type="even" r:id="rId12"/>
      <w:headerReference w:type="default" r:id="rId13"/>
      <w:footerReference w:type="even" r:id="rId14"/>
      <w:footerReference w:type="default" r:id="rId15"/>
      <w:headerReference w:type="first" r:id="rId16"/>
      <w:footerReference w:type="first" r:id="rId17"/>
      <w:pgSz w:w="11906" w:h="16838" w:code="9"/>
      <w:pgMar w:top="5165" w:right="3119" w:bottom="1418" w:left="1418" w:header="709" w:footer="68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A280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A28085" w16cid:durableId="2193AA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AB49C" w14:textId="77777777" w:rsidR="002D6B76" w:rsidRDefault="002D6B76" w:rsidP="008D6134">
      <w:pPr>
        <w:spacing w:line="240" w:lineRule="auto"/>
      </w:pPr>
      <w:r>
        <w:separator/>
      </w:r>
    </w:p>
  </w:endnote>
  <w:endnote w:type="continuationSeparator" w:id="0">
    <w:p w14:paraId="33BAABF2" w14:textId="77777777" w:rsidR="002D6B76" w:rsidRDefault="002D6B7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72B85" w14:textId="77777777" w:rsidR="0030394F" w:rsidRDefault="0030394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65503" w14:textId="77777777" w:rsidR="0030394F" w:rsidRDefault="0030394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02BA3" w14:textId="77777777" w:rsidR="0030394F" w:rsidRDefault="0030394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EDF6B" w14:textId="77777777" w:rsidR="002D6B76" w:rsidRDefault="002D6B76" w:rsidP="008D6134">
      <w:pPr>
        <w:spacing w:line="240" w:lineRule="auto"/>
      </w:pPr>
      <w:r>
        <w:separator/>
      </w:r>
    </w:p>
  </w:footnote>
  <w:footnote w:type="continuationSeparator" w:id="0">
    <w:p w14:paraId="780CCF83" w14:textId="77777777" w:rsidR="002D6B76" w:rsidRDefault="002D6B76" w:rsidP="008D61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79181" w14:textId="77777777" w:rsidR="0030394F" w:rsidRDefault="0030394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pPr w:leftFromText="142" w:rightFromText="142" w:vertAnchor="page" w:tblpY="2796"/>
      <w:tblW w:w="0" w:type="auto"/>
      <w:tblLook w:val="04A0" w:firstRow="1" w:lastRow="0" w:firstColumn="1" w:lastColumn="0" w:noHBand="0" w:noVBand="1"/>
    </w:tblPr>
    <w:tblGrid>
      <w:gridCol w:w="7359"/>
    </w:tblGrid>
    <w:tr w:rsidR="0030394F" w:rsidRPr="00003CCA" w14:paraId="2144051B" w14:textId="77777777" w:rsidTr="00B556B7">
      <w:trPr>
        <w:trHeight w:hRule="exact" w:val="204"/>
      </w:trPr>
      <w:tc>
        <w:tcPr>
          <w:tcW w:w="7359" w:type="dxa"/>
          <w:tcMar>
            <w:bottom w:w="45" w:type="dxa"/>
          </w:tcMar>
        </w:tcPr>
        <w:p w14:paraId="60F139D2" w14:textId="77777777" w:rsidR="0030394F" w:rsidRPr="007C2C48" w:rsidRDefault="0030394F"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30394F" w14:paraId="3539B1C5" w14:textId="77777777" w:rsidTr="00B556B7">
      <w:trPr>
        <w:trHeight w:hRule="exact" w:val="425"/>
      </w:trPr>
      <w:tc>
        <w:tcPr>
          <w:tcW w:w="7359" w:type="dxa"/>
          <w:tcMar>
            <w:top w:w="210" w:type="dxa"/>
            <w:bottom w:w="57" w:type="dxa"/>
          </w:tcMar>
        </w:tcPr>
        <w:p w14:paraId="4984B227" w14:textId="5E0D4CAA" w:rsidR="0030394F" w:rsidRDefault="00305123" w:rsidP="00B556B7">
          <w:pPr>
            <w:pStyle w:val="DokumenttypFolgeseiten"/>
            <w:framePr w:hSpace="0" w:wrap="auto" w:vAnchor="margin" w:yAlign="inline"/>
          </w:pPr>
          <w:fldSimple w:instr=" REF  BM_Dokumenttyp  \* MERGEFORMAT ">
            <w:r w:rsidR="006D1C39">
              <w:t>Press release</w:t>
            </w:r>
          </w:fldSimple>
        </w:p>
        <w:p w14:paraId="02B357BD" w14:textId="77777777" w:rsidR="0030394F" w:rsidRPr="00C65692" w:rsidRDefault="0030394F" w:rsidP="00B556B7">
          <w:pPr>
            <w:pStyle w:val="DokumenttypFolgeseiten"/>
            <w:framePr w:hSpace="0" w:wrap="auto" w:vAnchor="margin" w:yAlign="inline"/>
          </w:pPr>
          <w:r>
            <w:t>Ü</w:t>
          </w:r>
        </w:p>
      </w:tc>
    </w:tr>
    <w:tr w:rsidR="0030394F" w:rsidRPr="008A2F5C" w14:paraId="3537D316" w14:textId="77777777" w:rsidTr="00B556B7">
      <w:trPr>
        <w:trHeight w:hRule="exact" w:val="215"/>
      </w:trPr>
      <w:tc>
        <w:tcPr>
          <w:tcW w:w="7359" w:type="dxa"/>
        </w:tcPr>
        <w:p w14:paraId="0165B0AF" w14:textId="77777777" w:rsidR="0030394F" w:rsidRPr="008A2F5C" w:rsidRDefault="0030394F"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19-12-11T00:00:00Z">
                <w:dateFormat w:val="dd.MM.yyyy"/>
                <w:lid w:val="en-GB"/>
                <w:storeMappedDataAs w:val="dateTime"/>
                <w:calendar w:val="gregorian"/>
              </w:date>
            </w:sdtPr>
            <w:sdtEndPr/>
            <w:sdtContent>
              <w:r>
                <w:t>11.12.2019</w:t>
              </w:r>
            </w:sdtContent>
          </w:sdt>
        </w:p>
      </w:tc>
    </w:tr>
  </w:tbl>
  <w:p w14:paraId="39A9BE99" w14:textId="77777777" w:rsidR="0030394F" w:rsidRPr="00A2525B" w:rsidRDefault="0030394F"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464D08">
      <w:rPr>
        <w:noProof/>
      </w:rPr>
      <w:t>2</w:t>
    </w:r>
    <w:r w:rsidRPr="00A2525B">
      <w:fldChar w:fldCharType="end"/>
    </w:r>
    <w:r>
      <w:rPr>
        <w:sz w:val="9"/>
        <w:szCs w:val="9"/>
      </w:rPr>
      <w:t xml:space="preserve">  </w:t>
    </w:r>
    <w:proofErr w:type="gramStart"/>
    <w:r>
      <w:rPr>
        <w:rStyle w:val="KontaktPipe"/>
        <w:b/>
        <w:sz w:val="18"/>
        <w:szCs w:val="18"/>
      </w:rPr>
      <w:t>I</w:t>
    </w:r>
    <w:r>
      <w:rPr>
        <w:sz w:val="9"/>
        <w:szCs w:val="9"/>
      </w:rPr>
      <w:t xml:space="preserve">  </w:t>
    </w:r>
    <w:proofErr w:type="gramEnd"/>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464D08">
      <w:rPr>
        <w:b w:val="0"/>
        <w:noProof/>
      </w:rPr>
      <w:t>2</w:t>
    </w:r>
    <w:r w:rsidRPr="00372112">
      <w:rPr>
        <w:b w:val="0"/>
      </w:rPr>
      <w:fldChar w:fldCharType="end"/>
    </w:r>
  </w:p>
  <w:p w14:paraId="4001BD20" w14:textId="77777777" w:rsidR="0030394F" w:rsidRDefault="0030394F">
    <w:pPr>
      <w:pStyle w:val="Kopfzeile"/>
    </w:pPr>
    <w:r>
      <w:rPr>
        <w:noProof/>
        <w:lang w:val="de-DE" w:eastAsia="de-DE"/>
      </w:rPr>
      <w:drawing>
        <wp:anchor distT="0" distB="0" distL="114300" distR="114300" simplePos="0" relativeHeight="251669504" behindDoc="1" locked="1" layoutInCell="1" allowOverlap="1" wp14:anchorId="181CF72E" wp14:editId="2A435E6D">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F74BE" w14:textId="77777777" w:rsidR="0030394F" w:rsidRPr="00A2525B" w:rsidRDefault="0030394F"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464D08">
      <w:rPr>
        <w:rStyle w:val="Auszeichnung"/>
        <w:b/>
        <w:noProof/>
      </w:rPr>
      <w:t>1</w:t>
    </w:r>
    <w:r w:rsidRPr="00A2525B">
      <w:rPr>
        <w:rStyle w:val="Auszeichnung"/>
        <w:b/>
      </w:rPr>
      <w:fldChar w:fldCharType="end"/>
    </w:r>
    <w:r>
      <w:rPr>
        <w:sz w:val="9"/>
        <w:szCs w:val="9"/>
      </w:rPr>
      <w:t xml:space="preserve">  </w:t>
    </w:r>
    <w:proofErr w:type="gramStart"/>
    <w:r>
      <w:rPr>
        <w:rStyle w:val="KontaktPipe"/>
        <w:b/>
        <w:sz w:val="18"/>
        <w:szCs w:val="18"/>
      </w:rPr>
      <w:t>I</w:t>
    </w:r>
    <w:r>
      <w:rPr>
        <w:sz w:val="9"/>
        <w:szCs w:val="9"/>
      </w:rPr>
      <w:t xml:space="preserve">  </w:t>
    </w:r>
    <w:proofErr w:type="gramEnd"/>
    <w:r w:rsidRPr="00A2525B">
      <w:rPr>
        <w:b w:val="0"/>
      </w:rPr>
      <w:fldChar w:fldCharType="begin"/>
    </w:r>
    <w:r w:rsidRPr="00A2525B">
      <w:rPr>
        <w:b w:val="0"/>
      </w:rPr>
      <w:instrText xml:space="preserve"> NUMPAGES  \* Arabic  \* MERGEFORMAT </w:instrText>
    </w:r>
    <w:r w:rsidRPr="00A2525B">
      <w:rPr>
        <w:b w:val="0"/>
      </w:rPr>
      <w:fldChar w:fldCharType="separate"/>
    </w:r>
    <w:r w:rsidR="00464D08">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30394F" w:rsidRPr="00003CCA" w14:paraId="1A99E1CE" w14:textId="77777777" w:rsidTr="005A529F">
      <w:trPr>
        <w:trHeight w:hRule="exact" w:val="198"/>
      </w:trPr>
      <w:tc>
        <w:tcPr>
          <w:tcW w:w="7371" w:type="dxa"/>
        </w:tcPr>
        <w:p w14:paraId="671E907C" w14:textId="77777777" w:rsidR="0030394F" w:rsidRPr="005A4E09" w:rsidRDefault="0030394F"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30394F" w:rsidRPr="005A4E09" w14:paraId="5102C527" w14:textId="77777777" w:rsidTr="005A529F">
      <w:trPr>
        <w:trHeight w:val="765"/>
      </w:trPr>
      <w:tc>
        <w:tcPr>
          <w:tcW w:w="7371" w:type="dxa"/>
          <w:tcMar>
            <w:top w:w="204" w:type="dxa"/>
          </w:tcMar>
        </w:tcPr>
        <w:p w14:paraId="1C785FE0" w14:textId="77777777" w:rsidR="0030394F" w:rsidRPr="008B572B" w:rsidRDefault="0030394F" w:rsidP="005A529F">
          <w:pPr>
            <w:pStyle w:val="Dokumenttyp"/>
            <w:framePr w:hSpace="0" w:wrap="auto" w:vAnchor="margin" w:hAnchor="text" w:yAlign="inline"/>
          </w:pPr>
          <w:bookmarkStart w:id="4" w:name="BM_Dokumenttyp"/>
          <w:r>
            <w:t>Press release</w:t>
          </w:r>
          <w:bookmarkEnd w:id="4"/>
        </w:p>
      </w:tc>
    </w:tr>
  </w:tbl>
  <w:p w14:paraId="72524C85" w14:textId="77777777" w:rsidR="0030394F" w:rsidRDefault="0030394F">
    <w:pPr>
      <w:pStyle w:val="Kopfzeile"/>
    </w:pPr>
    <w:r>
      <w:rPr>
        <w:noProof/>
        <w:lang w:val="de-DE" w:eastAsia="de-DE"/>
      </w:rPr>
      <w:drawing>
        <wp:anchor distT="0" distB="0" distL="114300" distR="114300" simplePos="0" relativeHeight="251667456" behindDoc="1" locked="1" layoutInCell="1" allowOverlap="1" wp14:anchorId="758A56B5" wp14:editId="572D5929">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01C25A08" wp14:editId="18049A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FB9E8A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0398D64E" wp14:editId="1962264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AA06E2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02CAF"/>
    <w:multiLevelType w:val="hybridMultilevel"/>
    <w:tmpl w:val="D1345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87F6CB1"/>
    <w:multiLevelType w:val="hybridMultilevel"/>
    <w:tmpl w:val="E56865AE"/>
    <w:lvl w:ilvl="0" w:tplc="3C586BB4">
      <w:start w:val="4"/>
      <w:numFmt w:val="bullet"/>
      <w:lvlText w:val=""/>
      <w:lvlJc w:val="left"/>
      <w:pPr>
        <w:ind w:left="1080" w:hanging="360"/>
      </w:pPr>
      <w:rPr>
        <w:rFonts w:ascii="Wingdings" w:eastAsia="Times" w:hAnsi="Wingdings" w:cs="Times New Roman" w:hint="default"/>
        <w:color w:val="00206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233"/>
    <w:rsid w:val="00003CCA"/>
    <w:rsid w:val="00025DF7"/>
    <w:rsid w:val="0005443A"/>
    <w:rsid w:val="00062822"/>
    <w:rsid w:val="00074267"/>
    <w:rsid w:val="0008169D"/>
    <w:rsid w:val="00081903"/>
    <w:rsid w:val="00094A49"/>
    <w:rsid w:val="00095819"/>
    <w:rsid w:val="000A1F67"/>
    <w:rsid w:val="000A5A75"/>
    <w:rsid w:val="000B02C6"/>
    <w:rsid w:val="000B6022"/>
    <w:rsid w:val="000D3745"/>
    <w:rsid w:val="000E1C86"/>
    <w:rsid w:val="000E487F"/>
    <w:rsid w:val="00110BB8"/>
    <w:rsid w:val="00113091"/>
    <w:rsid w:val="00121EB0"/>
    <w:rsid w:val="001261D2"/>
    <w:rsid w:val="00131D40"/>
    <w:rsid w:val="0014147B"/>
    <w:rsid w:val="001673EE"/>
    <w:rsid w:val="0019706A"/>
    <w:rsid w:val="001A1C9A"/>
    <w:rsid w:val="001A31A7"/>
    <w:rsid w:val="001B5927"/>
    <w:rsid w:val="001B5A39"/>
    <w:rsid w:val="001C3B8B"/>
    <w:rsid w:val="001D63C6"/>
    <w:rsid w:val="001F462D"/>
    <w:rsid w:val="00224307"/>
    <w:rsid w:val="002308DB"/>
    <w:rsid w:val="002537C9"/>
    <w:rsid w:val="00257665"/>
    <w:rsid w:val="002602D8"/>
    <w:rsid w:val="002627A3"/>
    <w:rsid w:val="00265A2F"/>
    <w:rsid w:val="00277364"/>
    <w:rsid w:val="002808E2"/>
    <w:rsid w:val="00286524"/>
    <w:rsid w:val="00286F56"/>
    <w:rsid w:val="0029378C"/>
    <w:rsid w:val="00295C6C"/>
    <w:rsid w:val="002A2B85"/>
    <w:rsid w:val="002B7664"/>
    <w:rsid w:val="002D4EAE"/>
    <w:rsid w:val="002D6B76"/>
    <w:rsid w:val="002E2B8E"/>
    <w:rsid w:val="003023FF"/>
    <w:rsid w:val="0030394F"/>
    <w:rsid w:val="00305123"/>
    <w:rsid w:val="003214C4"/>
    <w:rsid w:val="003360EE"/>
    <w:rsid w:val="00342369"/>
    <w:rsid w:val="003529C0"/>
    <w:rsid w:val="00362821"/>
    <w:rsid w:val="003628DE"/>
    <w:rsid w:val="00362A4C"/>
    <w:rsid w:val="003660CB"/>
    <w:rsid w:val="003714FF"/>
    <w:rsid w:val="00372112"/>
    <w:rsid w:val="00377DD0"/>
    <w:rsid w:val="00381993"/>
    <w:rsid w:val="00393AF9"/>
    <w:rsid w:val="00395233"/>
    <w:rsid w:val="003A1C1B"/>
    <w:rsid w:val="003C69DE"/>
    <w:rsid w:val="003D37C3"/>
    <w:rsid w:val="003E52FE"/>
    <w:rsid w:val="003F7DD3"/>
    <w:rsid w:val="00403502"/>
    <w:rsid w:val="00403FC6"/>
    <w:rsid w:val="00420C17"/>
    <w:rsid w:val="0043212D"/>
    <w:rsid w:val="00454337"/>
    <w:rsid w:val="00464D08"/>
    <w:rsid w:val="00473037"/>
    <w:rsid w:val="004B6562"/>
    <w:rsid w:val="004C716A"/>
    <w:rsid w:val="004D4899"/>
    <w:rsid w:val="004E1AAA"/>
    <w:rsid w:val="00501A06"/>
    <w:rsid w:val="00512C05"/>
    <w:rsid w:val="00516727"/>
    <w:rsid w:val="00525290"/>
    <w:rsid w:val="005304F0"/>
    <w:rsid w:val="0053157C"/>
    <w:rsid w:val="005435C2"/>
    <w:rsid w:val="00546F76"/>
    <w:rsid w:val="005526D9"/>
    <w:rsid w:val="00571D4F"/>
    <w:rsid w:val="00575AEF"/>
    <w:rsid w:val="00590F61"/>
    <w:rsid w:val="00591E22"/>
    <w:rsid w:val="005A4E09"/>
    <w:rsid w:val="005A529F"/>
    <w:rsid w:val="005B6ECB"/>
    <w:rsid w:val="005D012F"/>
    <w:rsid w:val="005D560D"/>
    <w:rsid w:val="005E4B47"/>
    <w:rsid w:val="005F3908"/>
    <w:rsid w:val="0060196E"/>
    <w:rsid w:val="00640C64"/>
    <w:rsid w:val="00646AC9"/>
    <w:rsid w:val="00650096"/>
    <w:rsid w:val="006500EB"/>
    <w:rsid w:val="00661485"/>
    <w:rsid w:val="00684036"/>
    <w:rsid w:val="00687216"/>
    <w:rsid w:val="006B111C"/>
    <w:rsid w:val="006C5044"/>
    <w:rsid w:val="006D1C39"/>
    <w:rsid w:val="006D3A06"/>
    <w:rsid w:val="006E0A04"/>
    <w:rsid w:val="00714C85"/>
    <w:rsid w:val="00721FC1"/>
    <w:rsid w:val="00734DBF"/>
    <w:rsid w:val="00736198"/>
    <w:rsid w:val="00742404"/>
    <w:rsid w:val="0074360A"/>
    <w:rsid w:val="00750CB1"/>
    <w:rsid w:val="007522DC"/>
    <w:rsid w:val="00752C8E"/>
    <w:rsid w:val="00772A8A"/>
    <w:rsid w:val="0077361E"/>
    <w:rsid w:val="007773E7"/>
    <w:rsid w:val="00782B4B"/>
    <w:rsid w:val="00793BE0"/>
    <w:rsid w:val="007C2C48"/>
    <w:rsid w:val="007D4F8A"/>
    <w:rsid w:val="007F0435"/>
    <w:rsid w:val="007F0BC4"/>
    <w:rsid w:val="0080629E"/>
    <w:rsid w:val="008153B3"/>
    <w:rsid w:val="008324A7"/>
    <w:rsid w:val="00846FEA"/>
    <w:rsid w:val="008510DC"/>
    <w:rsid w:val="00852863"/>
    <w:rsid w:val="008554EF"/>
    <w:rsid w:val="00863B08"/>
    <w:rsid w:val="008915F4"/>
    <w:rsid w:val="00893B3B"/>
    <w:rsid w:val="00893FCF"/>
    <w:rsid w:val="008A2F5C"/>
    <w:rsid w:val="008B4370"/>
    <w:rsid w:val="008B572B"/>
    <w:rsid w:val="008B5ABA"/>
    <w:rsid w:val="008C32F8"/>
    <w:rsid w:val="008D6134"/>
    <w:rsid w:val="008E2279"/>
    <w:rsid w:val="008E707F"/>
    <w:rsid w:val="008E7F9A"/>
    <w:rsid w:val="008F0D1C"/>
    <w:rsid w:val="008F511E"/>
    <w:rsid w:val="009149AE"/>
    <w:rsid w:val="00914AA4"/>
    <w:rsid w:val="00925FCD"/>
    <w:rsid w:val="00931879"/>
    <w:rsid w:val="00932BE7"/>
    <w:rsid w:val="0094785D"/>
    <w:rsid w:val="009568CA"/>
    <w:rsid w:val="00961E49"/>
    <w:rsid w:val="00965E3F"/>
    <w:rsid w:val="00980D79"/>
    <w:rsid w:val="0099368D"/>
    <w:rsid w:val="009A690F"/>
    <w:rsid w:val="009E1E00"/>
    <w:rsid w:val="00A03805"/>
    <w:rsid w:val="00A045D0"/>
    <w:rsid w:val="00A06C10"/>
    <w:rsid w:val="00A13AF3"/>
    <w:rsid w:val="00A2525B"/>
    <w:rsid w:val="00A27BB6"/>
    <w:rsid w:val="00A330C9"/>
    <w:rsid w:val="00A37A65"/>
    <w:rsid w:val="00A4035B"/>
    <w:rsid w:val="00A429E8"/>
    <w:rsid w:val="00A52A6D"/>
    <w:rsid w:val="00A55B70"/>
    <w:rsid w:val="00A7224C"/>
    <w:rsid w:val="00A9034D"/>
    <w:rsid w:val="00A91680"/>
    <w:rsid w:val="00AA25C7"/>
    <w:rsid w:val="00AA4101"/>
    <w:rsid w:val="00AB6FD7"/>
    <w:rsid w:val="00AD5BA6"/>
    <w:rsid w:val="00AD6CE7"/>
    <w:rsid w:val="00B06BA9"/>
    <w:rsid w:val="00B06CCE"/>
    <w:rsid w:val="00B10516"/>
    <w:rsid w:val="00B22183"/>
    <w:rsid w:val="00B223C4"/>
    <w:rsid w:val="00B542C6"/>
    <w:rsid w:val="00B556B7"/>
    <w:rsid w:val="00B63DB2"/>
    <w:rsid w:val="00B72F67"/>
    <w:rsid w:val="00B93154"/>
    <w:rsid w:val="00BA636A"/>
    <w:rsid w:val="00BC4B83"/>
    <w:rsid w:val="00BE49C5"/>
    <w:rsid w:val="00BF1C5F"/>
    <w:rsid w:val="00C05F40"/>
    <w:rsid w:val="00C14D8F"/>
    <w:rsid w:val="00C3654A"/>
    <w:rsid w:val="00C405F5"/>
    <w:rsid w:val="00C4383F"/>
    <w:rsid w:val="00C44EDB"/>
    <w:rsid w:val="00C65692"/>
    <w:rsid w:val="00C90D9D"/>
    <w:rsid w:val="00CA598F"/>
    <w:rsid w:val="00CC5ED1"/>
    <w:rsid w:val="00CE3127"/>
    <w:rsid w:val="00CE345A"/>
    <w:rsid w:val="00D03740"/>
    <w:rsid w:val="00D219EB"/>
    <w:rsid w:val="00D21E65"/>
    <w:rsid w:val="00D263AB"/>
    <w:rsid w:val="00D264E5"/>
    <w:rsid w:val="00D27C3D"/>
    <w:rsid w:val="00D416B8"/>
    <w:rsid w:val="00D5446F"/>
    <w:rsid w:val="00D827D0"/>
    <w:rsid w:val="00D90010"/>
    <w:rsid w:val="00DA6046"/>
    <w:rsid w:val="00DB3F65"/>
    <w:rsid w:val="00DB4BE6"/>
    <w:rsid w:val="00DC7D49"/>
    <w:rsid w:val="00DD04AD"/>
    <w:rsid w:val="00DE1ED3"/>
    <w:rsid w:val="00DF5EF2"/>
    <w:rsid w:val="00DF67D1"/>
    <w:rsid w:val="00E10257"/>
    <w:rsid w:val="00E227D5"/>
    <w:rsid w:val="00E2393F"/>
    <w:rsid w:val="00E308E8"/>
    <w:rsid w:val="00E71B7C"/>
    <w:rsid w:val="00E82EDB"/>
    <w:rsid w:val="00E90D38"/>
    <w:rsid w:val="00E973F6"/>
    <w:rsid w:val="00EA404E"/>
    <w:rsid w:val="00F05CCF"/>
    <w:rsid w:val="00F15040"/>
    <w:rsid w:val="00F21FD2"/>
    <w:rsid w:val="00F44B26"/>
    <w:rsid w:val="00F46B41"/>
    <w:rsid w:val="00F52CE2"/>
    <w:rsid w:val="00F8058D"/>
    <w:rsid w:val="00F915C5"/>
    <w:rsid w:val="00F96F22"/>
    <w:rsid w:val="00FA3494"/>
    <w:rsid w:val="00FB2146"/>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F84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72"/>
    <w:qFormat/>
    <w:rsid w:val="00893FCF"/>
    <w:pPr>
      <w:ind w:left="720"/>
      <w:contextualSpacing/>
    </w:pPr>
  </w:style>
  <w:style w:type="character" w:styleId="Kommentarzeichen">
    <w:name w:val="annotation reference"/>
    <w:basedOn w:val="Absatz-Standardschriftart"/>
    <w:uiPriority w:val="99"/>
    <w:semiHidden/>
    <w:unhideWhenUsed/>
    <w:rsid w:val="002E2B8E"/>
    <w:rPr>
      <w:sz w:val="16"/>
      <w:szCs w:val="16"/>
    </w:rPr>
  </w:style>
  <w:style w:type="paragraph" w:styleId="Kommentartext">
    <w:name w:val="annotation text"/>
    <w:basedOn w:val="Standard"/>
    <w:link w:val="KommentartextZchn"/>
    <w:uiPriority w:val="99"/>
    <w:semiHidden/>
    <w:unhideWhenUsed/>
    <w:rsid w:val="002E2B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2B8E"/>
    <w:rPr>
      <w:kern w:val="4"/>
      <w:sz w:val="20"/>
      <w:szCs w:val="20"/>
    </w:rPr>
  </w:style>
  <w:style w:type="paragraph" w:styleId="Kommentarthema">
    <w:name w:val="annotation subject"/>
    <w:basedOn w:val="Kommentartext"/>
    <w:next w:val="Kommentartext"/>
    <w:link w:val="KommentarthemaZchn"/>
    <w:uiPriority w:val="99"/>
    <w:semiHidden/>
    <w:unhideWhenUsed/>
    <w:rsid w:val="002E2B8E"/>
    <w:rPr>
      <w:b/>
      <w:bCs/>
    </w:rPr>
  </w:style>
  <w:style w:type="character" w:customStyle="1" w:styleId="KommentarthemaZchn">
    <w:name w:val="Kommentarthema Zchn"/>
    <w:basedOn w:val="KommentartextZchn"/>
    <w:link w:val="Kommentarthema"/>
    <w:uiPriority w:val="99"/>
    <w:semiHidden/>
    <w:rsid w:val="002E2B8E"/>
    <w:rPr>
      <w:b/>
      <w:bCs/>
      <w:kern w:val="4"/>
      <w:sz w:val="20"/>
      <w:szCs w:val="20"/>
    </w:rPr>
  </w:style>
  <w:style w:type="character" w:customStyle="1" w:styleId="NichtaufgelsteErwhnung2">
    <w:name w:val="Nicht aufgelöste Erwähnung2"/>
    <w:basedOn w:val="Absatz-Standardschriftart"/>
    <w:uiPriority w:val="99"/>
    <w:semiHidden/>
    <w:unhideWhenUsed/>
    <w:rsid w:val="00D03740"/>
    <w:rPr>
      <w:color w:val="605E5C"/>
      <w:shd w:val="clear" w:color="auto" w:fill="E1DFDD"/>
    </w:rPr>
  </w:style>
  <w:style w:type="paragraph" w:styleId="StandardWeb">
    <w:name w:val="Normal (Web)"/>
    <w:basedOn w:val="Standard"/>
    <w:uiPriority w:val="99"/>
    <w:semiHidden/>
    <w:unhideWhenUsed/>
    <w:rsid w:val="006D1C39"/>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6D1C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72"/>
    <w:qFormat/>
    <w:rsid w:val="00893FCF"/>
    <w:pPr>
      <w:ind w:left="720"/>
      <w:contextualSpacing/>
    </w:pPr>
  </w:style>
  <w:style w:type="character" w:styleId="Kommentarzeichen">
    <w:name w:val="annotation reference"/>
    <w:basedOn w:val="Absatz-Standardschriftart"/>
    <w:uiPriority w:val="99"/>
    <w:semiHidden/>
    <w:unhideWhenUsed/>
    <w:rsid w:val="002E2B8E"/>
    <w:rPr>
      <w:sz w:val="16"/>
      <w:szCs w:val="16"/>
    </w:rPr>
  </w:style>
  <w:style w:type="paragraph" w:styleId="Kommentartext">
    <w:name w:val="annotation text"/>
    <w:basedOn w:val="Standard"/>
    <w:link w:val="KommentartextZchn"/>
    <w:uiPriority w:val="99"/>
    <w:semiHidden/>
    <w:unhideWhenUsed/>
    <w:rsid w:val="002E2B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2B8E"/>
    <w:rPr>
      <w:kern w:val="4"/>
      <w:sz w:val="20"/>
      <w:szCs w:val="20"/>
    </w:rPr>
  </w:style>
  <w:style w:type="paragraph" w:styleId="Kommentarthema">
    <w:name w:val="annotation subject"/>
    <w:basedOn w:val="Kommentartext"/>
    <w:next w:val="Kommentartext"/>
    <w:link w:val="KommentarthemaZchn"/>
    <w:uiPriority w:val="99"/>
    <w:semiHidden/>
    <w:unhideWhenUsed/>
    <w:rsid w:val="002E2B8E"/>
    <w:rPr>
      <w:b/>
      <w:bCs/>
    </w:rPr>
  </w:style>
  <w:style w:type="character" w:customStyle="1" w:styleId="KommentarthemaZchn">
    <w:name w:val="Kommentarthema Zchn"/>
    <w:basedOn w:val="KommentartextZchn"/>
    <w:link w:val="Kommentarthema"/>
    <w:uiPriority w:val="99"/>
    <w:semiHidden/>
    <w:rsid w:val="002E2B8E"/>
    <w:rPr>
      <w:b/>
      <w:bCs/>
      <w:kern w:val="4"/>
      <w:sz w:val="20"/>
      <w:szCs w:val="20"/>
    </w:rPr>
  </w:style>
  <w:style w:type="character" w:customStyle="1" w:styleId="NichtaufgelsteErwhnung2">
    <w:name w:val="Nicht aufgelöste Erwähnung2"/>
    <w:basedOn w:val="Absatz-Standardschriftart"/>
    <w:uiPriority w:val="99"/>
    <w:semiHidden/>
    <w:unhideWhenUsed/>
    <w:rsid w:val="00D03740"/>
    <w:rPr>
      <w:color w:val="605E5C"/>
      <w:shd w:val="clear" w:color="auto" w:fill="E1DFDD"/>
    </w:rPr>
  </w:style>
  <w:style w:type="paragraph" w:styleId="StandardWeb">
    <w:name w:val="Normal (Web)"/>
    <w:basedOn w:val="Standard"/>
    <w:uiPriority w:val="99"/>
    <w:semiHidden/>
    <w:unhideWhenUsed/>
    <w:rsid w:val="006D1C39"/>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6D1C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11546">
      <w:bodyDiv w:val="1"/>
      <w:marLeft w:val="0"/>
      <w:marRight w:val="0"/>
      <w:marTop w:val="0"/>
      <w:marBottom w:val="0"/>
      <w:divBdr>
        <w:top w:val="none" w:sz="0" w:space="0" w:color="auto"/>
        <w:left w:val="none" w:sz="0" w:space="0" w:color="auto"/>
        <w:bottom w:val="none" w:sz="0" w:space="0" w:color="auto"/>
        <w:right w:val="none" w:sz="0" w:space="0" w:color="auto"/>
      </w:divBdr>
    </w:div>
    <w:div w:id="1524517904">
      <w:bodyDiv w:val="1"/>
      <w:marLeft w:val="0"/>
      <w:marRight w:val="0"/>
      <w:marTop w:val="0"/>
      <w:marBottom w:val="0"/>
      <w:divBdr>
        <w:top w:val="none" w:sz="0" w:space="0" w:color="auto"/>
        <w:left w:val="none" w:sz="0" w:space="0" w:color="auto"/>
        <w:bottom w:val="none" w:sz="0" w:space="0" w:color="auto"/>
        <w:right w:val="none" w:sz="0" w:space="0" w:color="auto"/>
      </w:divBdr>
    </w:div>
    <w:div w:id="1588462025">
      <w:bodyDiv w:val="1"/>
      <w:marLeft w:val="0"/>
      <w:marRight w:val="0"/>
      <w:marTop w:val="0"/>
      <w:marBottom w:val="0"/>
      <w:divBdr>
        <w:top w:val="none" w:sz="0" w:space="0" w:color="auto"/>
        <w:left w:val="none" w:sz="0" w:space="0" w:color="auto"/>
        <w:bottom w:val="none" w:sz="0" w:space="0" w:color="auto"/>
        <w:right w:val="none" w:sz="0" w:space="0" w:color="auto"/>
      </w:divBdr>
    </w:div>
    <w:div w:id="17856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lant-for-the-planet.org/" TargetMode="External"/><Relationship Id="rId5" Type="http://schemas.microsoft.com/office/2007/relationships/stylesWithEffects" Target="stylesWithEffect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s://www.geze.de/en/newsroom/geze-donates-200000-trees-for-christmas/"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5EF2E7D59DF1549884F306845D56408"/>
        <w:category>
          <w:name w:val="Allgemein"/>
          <w:gallery w:val="placeholder"/>
        </w:category>
        <w:types>
          <w:type w:val="bbPlcHdr"/>
        </w:types>
        <w:behaviors>
          <w:behavior w:val="content"/>
        </w:behaviors>
        <w:guid w:val="{222752DE-4F71-C941-888E-8DCD223B00FD}"/>
      </w:docPartPr>
      <w:docPartBody>
        <w:p w:rsidR="00AD423F" w:rsidRDefault="00D25456">
          <w:pPr>
            <w:pStyle w:val="25EF2E7D59DF1549884F306845D56408"/>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56"/>
    <w:rsid w:val="00022411"/>
    <w:rsid w:val="000954D3"/>
    <w:rsid w:val="0009643F"/>
    <w:rsid w:val="000E787D"/>
    <w:rsid w:val="000F7264"/>
    <w:rsid w:val="001B7CD0"/>
    <w:rsid w:val="00382C88"/>
    <w:rsid w:val="003B55A0"/>
    <w:rsid w:val="00463CC3"/>
    <w:rsid w:val="004A1A89"/>
    <w:rsid w:val="006C5407"/>
    <w:rsid w:val="00745B28"/>
    <w:rsid w:val="00767095"/>
    <w:rsid w:val="00864939"/>
    <w:rsid w:val="00A30F72"/>
    <w:rsid w:val="00AD423F"/>
    <w:rsid w:val="00B07C60"/>
    <w:rsid w:val="00B112D8"/>
    <w:rsid w:val="00B20630"/>
    <w:rsid w:val="00B328D9"/>
    <w:rsid w:val="00B93952"/>
    <w:rsid w:val="00BF4832"/>
    <w:rsid w:val="00C17F27"/>
    <w:rsid w:val="00D25456"/>
    <w:rsid w:val="00DE62D0"/>
    <w:rsid w:val="00F7082F"/>
    <w:rsid w:val="00FD18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5EF2E7D59DF1549884F306845D56408">
    <w:name w:val="25EF2E7D59DF1549884F306845D5640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5EF2E7D59DF1549884F306845D56408">
    <w:name w:val="25EF2E7D59DF1549884F306845D564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2019-12-11T00:00:00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AC8006-7B63-425D-9898-949661D0F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3006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Staiber, Angela</cp:lastModifiedBy>
  <cp:revision>3</cp:revision>
  <cp:lastPrinted>2019-12-09T12:38:00Z</cp:lastPrinted>
  <dcterms:created xsi:type="dcterms:W3CDTF">2019-12-11T08:48:00Z</dcterms:created>
  <dcterms:modified xsi:type="dcterms:W3CDTF">2019-12-11T15:02:00Z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